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013" w:rsidRPr="006A0013" w:rsidRDefault="006A0013" w:rsidP="006A0013">
      <w:pPr>
        <w:spacing w:before="100" w:beforeAutospacing="1" w:after="100" w:afterAutospacing="1" w:line="240" w:lineRule="auto"/>
        <w:jc w:val="center"/>
        <w:outlineLvl w:val="1"/>
        <w:rPr>
          <w:rFonts w:eastAsia="Times New Roman" w:cstheme="minorHAnsi"/>
          <w:b/>
          <w:bCs/>
          <w:sz w:val="36"/>
          <w:szCs w:val="36"/>
        </w:rPr>
      </w:pPr>
      <w:r w:rsidRPr="006A0013">
        <w:rPr>
          <w:rFonts w:eastAsia="Times New Roman" w:cstheme="minorHAnsi"/>
          <w:b/>
          <w:bCs/>
          <w:sz w:val="36"/>
          <w:szCs w:val="36"/>
        </w:rPr>
        <w:t>COHABITATION AGREEMENT</w:t>
      </w:r>
    </w:p>
    <w:p w:rsidR="006A0013" w:rsidRPr="006A0013" w:rsidRDefault="006A0013" w:rsidP="006A0013">
      <w:pPr>
        <w:spacing w:before="100" w:beforeAutospacing="1" w:after="100" w:afterAutospacing="1" w:line="240" w:lineRule="auto"/>
        <w:rPr>
          <w:rFonts w:eastAsia="Times New Roman" w:cstheme="minorHAnsi"/>
          <w:sz w:val="24"/>
          <w:szCs w:val="24"/>
        </w:rPr>
      </w:pPr>
      <w:r w:rsidRPr="006A0013">
        <w:rPr>
          <w:rFonts w:eastAsia="Times New Roman" w:cstheme="minorHAnsi"/>
          <w:b/>
          <w:bCs/>
          <w:sz w:val="24"/>
          <w:szCs w:val="24"/>
        </w:rPr>
        <w:t>This Agreement</w:t>
      </w:r>
      <w:r w:rsidRPr="006A0013">
        <w:rPr>
          <w:rFonts w:eastAsia="Times New Roman" w:cstheme="minorHAnsi"/>
          <w:sz w:val="24"/>
          <w:szCs w:val="24"/>
        </w:rPr>
        <w:t xml:space="preserve"> is made on this </w:t>
      </w:r>
      <w:r w:rsidRPr="006A0013">
        <w:rPr>
          <w:rFonts w:eastAsia="Times New Roman" w:cstheme="minorHAnsi"/>
          <w:b/>
          <w:bCs/>
          <w:sz w:val="24"/>
          <w:szCs w:val="24"/>
        </w:rPr>
        <w:t>[Day]</w:t>
      </w:r>
      <w:r w:rsidRPr="006A0013">
        <w:rPr>
          <w:rFonts w:eastAsia="Times New Roman" w:cstheme="minorHAnsi"/>
          <w:sz w:val="24"/>
          <w:szCs w:val="24"/>
        </w:rPr>
        <w:t xml:space="preserve"> of </w:t>
      </w:r>
      <w:r w:rsidRPr="006A0013">
        <w:rPr>
          <w:rFonts w:eastAsia="Times New Roman" w:cstheme="minorHAnsi"/>
          <w:b/>
          <w:bCs/>
          <w:sz w:val="24"/>
          <w:szCs w:val="24"/>
        </w:rPr>
        <w:t>[Month]</w:t>
      </w:r>
      <w:r w:rsidRPr="006A0013">
        <w:rPr>
          <w:rFonts w:eastAsia="Times New Roman" w:cstheme="minorHAnsi"/>
          <w:sz w:val="24"/>
          <w:szCs w:val="24"/>
        </w:rPr>
        <w:t xml:space="preserve">, </w:t>
      </w:r>
      <w:r w:rsidRPr="006A0013">
        <w:rPr>
          <w:rFonts w:eastAsia="Times New Roman" w:cstheme="minorHAnsi"/>
          <w:b/>
          <w:bCs/>
          <w:sz w:val="24"/>
          <w:szCs w:val="24"/>
        </w:rPr>
        <w:t>2026</w:t>
      </w:r>
      <w:r w:rsidRPr="006A0013">
        <w:rPr>
          <w:rFonts w:eastAsia="Times New Roman" w:cstheme="minorHAnsi"/>
          <w:sz w:val="24"/>
          <w:szCs w:val="24"/>
        </w:rPr>
        <w:t>, between:</w:t>
      </w:r>
    </w:p>
    <w:p w:rsidR="006A0013" w:rsidRPr="006A0013" w:rsidRDefault="006A0013" w:rsidP="006A0013">
      <w:pPr>
        <w:spacing w:before="100" w:beforeAutospacing="1" w:after="100" w:afterAutospacing="1" w:line="240" w:lineRule="auto"/>
        <w:rPr>
          <w:rFonts w:eastAsia="Times New Roman" w:cstheme="minorHAnsi"/>
          <w:sz w:val="24"/>
          <w:szCs w:val="24"/>
        </w:rPr>
      </w:pPr>
      <w:r w:rsidRPr="006A0013">
        <w:rPr>
          <w:rFonts w:eastAsia="Times New Roman" w:cstheme="minorHAnsi"/>
          <w:b/>
          <w:bCs/>
          <w:sz w:val="24"/>
          <w:szCs w:val="24"/>
        </w:rPr>
        <w:t>Partner A:</w:t>
      </w:r>
      <w:r w:rsidRPr="006A0013">
        <w:rPr>
          <w:rFonts w:eastAsia="Times New Roman" w:cstheme="minorHAnsi"/>
          <w:sz w:val="24"/>
          <w:szCs w:val="24"/>
        </w:rPr>
        <w:t xml:space="preserve"> [Full Legal Name]</w:t>
      </w:r>
    </w:p>
    <w:p w:rsidR="006A0013" w:rsidRPr="006A0013" w:rsidRDefault="006A0013" w:rsidP="006A0013">
      <w:pPr>
        <w:spacing w:before="100" w:beforeAutospacing="1" w:after="100" w:afterAutospacing="1" w:line="240" w:lineRule="auto"/>
        <w:rPr>
          <w:rFonts w:eastAsia="Times New Roman" w:cstheme="minorHAnsi"/>
          <w:sz w:val="24"/>
          <w:szCs w:val="24"/>
        </w:rPr>
      </w:pPr>
      <w:r w:rsidRPr="006A0013">
        <w:rPr>
          <w:rFonts w:eastAsia="Times New Roman" w:cstheme="minorHAnsi"/>
          <w:b/>
          <w:bCs/>
          <w:sz w:val="24"/>
          <w:szCs w:val="24"/>
        </w:rPr>
        <w:t>Partner B:</w:t>
      </w:r>
      <w:r w:rsidRPr="006A0013">
        <w:rPr>
          <w:rFonts w:eastAsia="Times New Roman" w:cstheme="minorHAnsi"/>
          <w:sz w:val="24"/>
          <w:szCs w:val="24"/>
        </w:rPr>
        <w:t xml:space="preserve"> [Full Legal Name]</w:t>
      </w:r>
    </w:p>
    <w:p w:rsidR="006A0013" w:rsidRPr="006A0013" w:rsidRDefault="006A0013" w:rsidP="006A0013">
      <w:pPr>
        <w:spacing w:before="100" w:beforeAutospacing="1" w:after="100" w:afterAutospacing="1" w:line="240" w:lineRule="auto"/>
        <w:outlineLvl w:val="2"/>
        <w:rPr>
          <w:rFonts w:eastAsia="Times New Roman" w:cstheme="minorHAnsi"/>
          <w:b/>
          <w:bCs/>
          <w:sz w:val="27"/>
          <w:szCs w:val="27"/>
        </w:rPr>
      </w:pPr>
      <w:r w:rsidRPr="006A0013">
        <w:rPr>
          <w:rFonts w:eastAsia="Times New Roman" w:cstheme="minorHAnsi"/>
          <w:b/>
          <w:bCs/>
          <w:sz w:val="27"/>
          <w:szCs w:val="27"/>
        </w:rPr>
        <w:t>1. PURPOSE OF AGREEMENT</w:t>
      </w:r>
    </w:p>
    <w:p w:rsidR="006A0013" w:rsidRPr="006A0013" w:rsidRDefault="006A0013" w:rsidP="006A0013">
      <w:pPr>
        <w:spacing w:before="100" w:beforeAutospacing="1" w:after="100" w:afterAutospacing="1" w:line="240" w:lineRule="auto"/>
        <w:rPr>
          <w:rFonts w:eastAsia="Times New Roman" w:cstheme="minorHAnsi"/>
          <w:sz w:val="24"/>
          <w:szCs w:val="24"/>
        </w:rPr>
      </w:pPr>
      <w:r w:rsidRPr="006A0013">
        <w:rPr>
          <w:rFonts w:eastAsia="Times New Roman" w:cstheme="minorHAnsi"/>
          <w:sz w:val="24"/>
          <w:szCs w:val="24"/>
        </w:rPr>
        <w:t xml:space="preserve">The parties currently reside, or intend to reside, together at </w:t>
      </w:r>
      <w:r w:rsidRPr="006A0013">
        <w:rPr>
          <w:rFonts w:eastAsia="Times New Roman" w:cstheme="minorHAnsi"/>
          <w:b/>
          <w:bCs/>
          <w:sz w:val="24"/>
          <w:szCs w:val="24"/>
        </w:rPr>
        <w:t>[Address of Shared Residence]</w:t>
      </w:r>
      <w:r w:rsidRPr="006A0013">
        <w:rPr>
          <w:rFonts w:eastAsia="Times New Roman" w:cstheme="minorHAnsi"/>
          <w:sz w:val="24"/>
          <w:szCs w:val="24"/>
        </w:rPr>
        <w:t>. The parties are not married to one another and intend to remain unmarried at this time. The purpose of this Agreement is to define their respective financial rights and responsibilities during their cohabitation and in the event of a separation or the death of either party.</w:t>
      </w:r>
    </w:p>
    <w:p w:rsidR="006A0013" w:rsidRPr="006A0013" w:rsidRDefault="006A0013" w:rsidP="006A0013">
      <w:pPr>
        <w:spacing w:before="100" w:beforeAutospacing="1" w:after="100" w:afterAutospacing="1" w:line="240" w:lineRule="auto"/>
        <w:outlineLvl w:val="2"/>
        <w:rPr>
          <w:rFonts w:eastAsia="Times New Roman" w:cstheme="minorHAnsi"/>
          <w:b/>
          <w:bCs/>
          <w:sz w:val="27"/>
          <w:szCs w:val="27"/>
        </w:rPr>
      </w:pPr>
      <w:r w:rsidRPr="006A0013">
        <w:rPr>
          <w:rFonts w:eastAsia="Times New Roman" w:cstheme="minorHAnsi"/>
          <w:b/>
          <w:bCs/>
          <w:sz w:val="27"/>
          <w:szCs w:val="27"/>
        </w:rPr>
        <w:t>2. SEPARATE PROPERTY</w:t>
      </w:r>
    </w:p>
    <w:p w:rsidR="006A0013" w:rsidRPr="006A0013" w:rsidRDefault="006A0013" w:rsidP="006A0013">
      <w:pPr>
        <w:spacing w:before="100" w:beforeAutospacing="1" w:after="100" w:afterAutospacing="1" w:line="240" w:lineRule="auto"/>
        <w:rPr>
          <w:rFonts w:eastAsia="Times New Roman" w:cstheme="minorHAnsi"/>
          <w:sz w:val="24"/>
          <w:szCs w:val="24"/>
        </w:rPr>
      </w:pPr>
      <w:r w:rsidRPr="006A0013">
        <w:rPr>
          <w:rFonts w:eastAsia="Times New Roman" w:cstheme="minorHAnsi"/>
          <w:sz w:val="24"/>
          <w:szCs w:val="24"/>
        </w:rPr>
        <w:t xml:space="preserve">Except as otherwise provided in this Agreement, all property owned by either party prior to the date of this Agreement shall remain their </w:t>
      </w:r>
      <w:r w:rsidRPr="006A0013">
        <w:rPr>
          <w:rFonts w:eastAsia="Times New Roman" w:cstheme="minorHAnsi"/>
          <w:b/>
          <w:bCs/>
          <w:sz w:val="24"/>
          <w:szCs w:val="24"/>
        </w:rPr>
        <w:t>sole and separate property</w:t>
      </w:r>
      <w:r w:rsidRPr="006A0013">
        <w:rPr>
          <w:rFonts w:eastAsia="Times New Roman" w:cstheme="minorHAnsi"/>
          <w:sz w:val="24"/>
          <w:szCs w:val="24"/>
        </w:rPr>
        <w:t>. This includes, but is not limited to:</w:t>
      </w:r>
    </w:p>
    <w:p w:rsidR="006A0013" w:rsidRPr="006A0013" w:rsidRDefault="006A0013" w:rsidP="006A0013">
      <w:pPr>
        <w:numPr>
          <w:ilvl w:val="0"/>
          <w:numId w:val="7"/>
        </w:numPr>
        <w:spacing w:before="100" w:beforeAutospacing="1" w:after="100" w:afterAutospacing="1" w:line="240" w:lineRule="auto"/>
        <w:rPr>
          <w:rFonts w:eastAsia="Times New Roman" w:cstheme="minorHAnsi"/>
          <w:sz w:val="24"/>
          <w:szCs w:val="24"/>
        </w:rPr>
      </w:pPr>
      <w:r w:rsidRPr="006A0013">
        <w:rPr>
          <w:rFonts w:eastAsia="Times New Roman" w:cstheme="minorHAnsi"/>
          <w:sz w:val="24"/>
          <w:szCs w:val="24"/>
        </w:rPr>
        <w:t>Real estate, bank accounts, and investments.</w:t>
      </w:r>
    </w:p>
    <w:p w:rsidR="006A0013" w:rsidRPr="006A0013" w:rsidRDefault="006A0013" w:rsidP="006A0013">
      <w:pPr>
        <w:numPr>
          <w:ilvl w:val="0"/>
          <w:numId w:val="7"/>
        </w:numPr>
        <w:spacing w:before="100" w:beforeAutospacing="1" w:after="100" w:afterAutospacing="1" w:line="240" w:lineRule="auto"/>
        <w:rPr>
          <w:rFonts w:eastAsia="Times New Roman" w:cstheme="minorHAnsi"/>
          <w:sz w:val="24"/>
          <w:szCs w:val="24"/>
        </w:rPr>
      </w:pPr>
      <w:r w:rsidRPr="006A0013">
        <w:rPr>
          <w:rFonts w:eastAsia="Times New Roman" w:cstheme="minorHAnsi"/>
          <w:sz w:val="24"/>
          <w:szCs w:val="24"/>
        </w:rPr>
        <w:t>Retirement accounts and pensions.</w:t>
      </w:r>
    </w:p>
    <w:p w:rsidR="006A0013" w:rsidRPr="006A0013" w:rsidRDefault="006A0013" w:rsidP="006A0013">
      <w:pPr>
        <w:numPr>
          <w:ilvl w:val="0"/>
          <w:numId w:val="7"/>
        </w:numPr>
        <w:spacing w:before="100" w:beforeAutospacing="1" w:after="100" w:afterAutospacing="1" w:line="240" w:lineRule="auto"/>
        <w:rPr>
          <w:rFonts w:eastAsia="Times New Roman" w:cstheme="minorHAnsi"/>
          <w:sz w:val="24"/>
          <w:szCs w:val="24"/>
        </w:rPr>
      </w:pPr>
      <w:r w:rsidRPr="006A0013">
        <w:rPr>
          <w:rFonts w:eastAsia="Times New Roman" w:cstheme="minorHAnsi"/>
          <w:sz w:val="24"/>
          <w:szCs w:val="24"/>
        </w:rPr>
        <w:t>Personal belongings, furniture, and vehicles.</w:t>
      </w:r>
    </w:p>
    <w:p w:rsidR="006A0013" w:rsidRPr="006A0013" w:rsidRDefault="006A0013" w:rsidP="006A0013">
      <w:pPr>
        <w:spacing w:beforeAutospacing="1" w:after="100" w:afterAutospacing="1" w:line="240" w:lineRule="auto"/>
        <w:rPr>
          <w:rFonts w:eastAsia="Times New Roman" w:cstheme="minorHAnsi"/>
          <w:sz w:val="24"/>
          <w:szCs w:val="24"/>
        </w:rPr>
      </w:pPr>
      <w:r w:rsidRPr="006A0013">
        <w:rPr>
          <w:rFonts w:eastAsia="Times New Roman" w:cstheme="minorHAnsi"/>
          <w:b/>
          <w:bCs/>
          <w:sz w:val="24"/>
          <w:szCs w:val="24"/>
        </w:rPr>
        <w:t>Note:</w:t>
      </w:r>
      <w:r w:rsidRPr="006A0013">
        <w:rPr>
          <w:rFonts w:eastAsia="Times New Roman" w:cstheme="minorHAnsi"/>
          <w:sz w:val="24"/>
          <w:szCs w:val="24"/>
        </w:rPr>
        <w:t xml:space="preserve"> An inventory of significant separate property is attached as </w:t>
      </w:r>
      <w:r w:rsidRPr="006A0013">
        <w:rPr>
          <w:rFonts w:eastAsia="Times New Roman" w:cstheme="minorHAnsi"/>
          <w:b/>
          <w:bCs/>
          <w:sz w:val="24"/>
          <w:szCs w:val="24"/>
        </w:rPr>
        <w:t>Exhibit A</w:t>
      </w:r>
      <w:r w:rsidRPr="006A0013">
        <w:rPr>
          <w:rFonts w:eastAsia="Times New Roman" w:cstheme="minorHAnsi"/>
          <w:sz w:val="24"/>
          <w:szCs w:val="24"/>
        </w:rPr>
        <w:t>.</w:t>
      </w:r>
    </w:p>
    <w:p w:rsidR="006A0013" w:rsidRPr="006A0013" w:rsidRDefault="006A0013" w:rsidP="006A0013">
      <w:pPr>
        <w:spacing w:before="100" w:beforeAutospacing="1" w:after="100" w:afterAutospacing="1" w:line="240" w:lineRule="auto"/>
        <w:outlineLvl w:val="2"/>
        <w:rPr>
          <w:rFonts w:eastAsia="Times New Roman" w:cstheme="minorHAnsi"/>
          <w:b/>
          <w:bCs/>
          <w:sz w:val="27"/>
          <w:szCs w:val="27"/>
        </w:rPr>
      </w:pPr>
      <w:r w:rsidRPr="006A0013">
        <w:rPr>
          <w:rFonts w:eastAsia="Times New Roman" w:cstheme="minorHAnsi"/>
          <w:b/>
          <w:bCs/>
          <w:sz w:val="27"/>
          <w:szCs w:val="27"/>
        </w:rPr>
        <w:t>3. JOINTLY ACQUIRED PROPERTY</w:t>
      </w:r>
    </w:p>
    <w:p w:rsidR="006A0013" w:rsidRPr="006A0013" w:rsidRDefault="006A0013" w:rsidP="006A0013">
      <w:pPr>
        <w:spacing w:before="100" w:beforeAutospacing="1" w:after="100" w:afterAutospacing="1" w:line="240" w:lineRule="auto"/>
        <w:rPr>
          <w:rFonts w:eastAsia="Times New Roman" w:cstheme="minorHAnsi"/>
          <w:sz w:val="24"/>
          <w:szCs w:val="24"/>
        </w:rPr>
      </w:pPr>
      <w:r w:rsidRPr="006A0013">
        <w:rPr>
          <w:rFonts w:eastAsia="Times New Roman" w:cstheme="minorHAnsi"/>
          <w:sz w:val="24"/>
          <w:szCs w:val="24"/>
        </w:rPr>
        <w:t xml:space="preserve">Any property acquired by both parties together after the date of this Agreement and intended to be joint property shall be held as </w:t>
      </w:r>
      <w:r w:rsidRPr="006A0013">
        <w:rPr>
          <w:rFonts w:eastAsia="Times New Roman" w:cstheme="minorHAnsi"/>
          <w:b/>
          <w:bCs/>
          <w:sz w:val="24"/>
          <w:szCs w:val="24"/>
        </w:rPr>
        <w:t>[Joint Tenants / Tenants in Common]</w:t>
      </w:r>
      <w:r w:rsidRPr="006A0013">
        <w:rPr>
          <w:rFonts w:eastAsia="Times New Roman" w:cstheme="minorHAnsi"/>
          <w:sz w:val="24"/>
          <w:szCs w:val="24"/>
        </w:rPr>
        <w:t>.</w:t>
      </w:r>
    </w:p>
    <w:p w:rsidR="006A0013" w:rsidRPr="006A0013" w:rsidRDefault="006A0013" w:rsidP="006A0013">
      <w:pPr>
        <w:numPr>
          <w:ilvl w:val="0"/>
          <w:numId w:val="8"/>
        </w:numPr>
        <w:spacing w:before="100" w:beforeAutospacing="1" w:after="100" w:afterAutospacing="1" w:line="240" w:lineRule="auto"/>
        <w:rPr>
          <w:rFonts w:eastAsia="Times New Roman" w:cstheme="minorHAnsi"/>
          <w:sz w:val="24"/>
          <w:szCs w:val="24"/>
        </w:rPr>
      </w:pPr>
      <w:r w:rsidRPr="006A0013">
        <w:rPr>
          <w:rFonts w:eastAsia="Times New Roman" w:cstheme="minorHAnsi"/>
          <w:sz w:val="24"/>
          <w:szCs w:val="24"/>
        </w:rPr>
        <w:t>If the parties contribute unequal amounts to the purchase of an asset (e.g., a home or car), their ownership interest shall be proportionate to their contribution unless otherwise agreed in writing.</w:t>
      </w:r>
    </w:p>
    <w:p w:rsidR="006A0013" w:rsidRPr="006A0013" w:rsidRDefault="006A0013" w:rsidP="006A0013">
      <w:pPr>
        <w:spacing w:before="100" w:beforeAutospacing="1" w:after="100" w:afterAutospacing="1" w:line="240" w:lineRule="auto"/>
        <w:outlineLvl w:val="2"/>
        <w:rPr>
          <w:rFonts w:eastAsia="Times New Roman" w:cstheme="minorHAnsi"/>
          <w:b/>
          <w:bCs/>
          <w:sz w:val="27"/>
          <w:szCs w:val="27"/>
        </w:rPr>
      </w:pPr>
      <w:r w:rsidRPr="006A0013">
        <w:rPr>
          <w:rFonts w:eastAsia="Times New Roman" w:cstheme="minorHAnsi"/>
          <w:b/>
          <w:bCs/>
          <w:sz w:val="27"/>
          <w:szCs w:val="27"/>
        </w:rPr>
        <w:t>4. HOUSEHOLD EXPENSES</w:t>
      </w:r>
    </w:p>
    <w:p w:rsidR="006A0013" w:rsidRPr="006A0013" w:rsidRDefault="006A0013" w:rsidP="006A0013">
      <w:pPr>
        <w:spacing w:before="100" w:beforeAutospacing="1" w:after="100" w:afterAutospacing="1" w:line="240" w:lineRule="auto"/>
        <w:rPr>
          <w:rFonts w:eastAsia="Times New Roman" w:cstheme="minorHAnsi"/>
          <w:sz w:val="24"/>
          <w:szCs w:val="24"/>
        </w:rPr>
      </w:pPr>
      <w:r w:rsidRPr="006A0013">
        <w:rPr>
          <w:rFonts w:eastAsia="Times New Roman" w:cstheme="minorHAnsi"/>
          <w:sz w:val="24"/>
          <w:szCs w:val="24"/>
        </w:rPr>
        <w:t>The parties agree to share household expenses according to the following arrangement:</w:t>
      </w:r>
    </w:p>
    <w:tbl>
      <w:tblPr>
        <w:tblW w:w="0" w:type="auto"/>
        <w:tblCellSpacing w:w="15" w:type="dxa"/>
        <w:tblCellMar>
          <w:top w:w="15" w:type="dxa"/>
          <w:left w:w="15" w:type="dxa"/>
          <w:bottom w:w="15" w:type="dxa"/>
          <w:right w:w="15" w:type="dxa"/>
        </w:tblCellMar>
        <w:tblLook w:val="04A0"/>
      </w:tblPr>
      <w:tblGrid>
        <w:gridCol w:w="3467"/>
        <w:gridCol w:w="5954"/>
      </w:tblGrid>
      <w:tr w:rsidR="006A0013" w:rsidRPr="006A0013" w:rsidTr="006A0013">
        <w:trPr>
          <w:tblHeader/>
          <w:tblCellSpacing w:w="15" w:type="dxa"/>
        </w:trPr>
        <w:tc>
          <w:tcPr>
            <w:tcW w:w="3422" w:type="dxa"/>
            <w:tcBorders>
              <w:top w:val="single" w:sz="8" w:space="0" w:color="auto"/>
              <w:left w:val="single" w:sz="8" w:space="0" w:color="auto"/>
              <w:bottom w:val="single" w:sz="8" w:space="0" w:color="auto"/>
              <w:right w:val="single" w:sz="8" w:space="0" w:color="auto"/>
            </w:tcBorders>
            <w:vAlign w:val="center"/>
            <w:hideMark/>
          </w:tcPr>
          <w:p w:rsidR="006A0013" w:rsidRPr="006A0013" w:rsidRDefault="006A0013" w:rsidP="006A0013">
            <w:pPr>
              <w:spacing w:after="598" w:line="240" w:lineRule="auto"/>
              <w:rPr>
                <w:rFonts w:eastAsia="Times New Roman" w:cstheme="minorHAnsi"/>
                <w:sz w:val="24"/>
                <w:szCs w:val="24"/>
              </w:rPr>
            </w:pPr>
            <w:r w:rsidRPr="006A0013">
              <w:rPr>
                <w:rFonts w:eastAsia="Times New Roman" w:cstheme="minorHAnsi"/>
                <w:b/>
                <w:bCs/>
                <w:sz w:val="24"/>
                <w:szCs w:val="24"/>
              </w:rPr>
              <w:t>Expense Type</w:t>
            </w:r>
          </w:p>
        </w:tc>
        <w:tc>
          <w:tcPr>
            <w:tcW w:w="5909" w:type="dxa"/>
            <w:tcBorders>
              <w:top w:val="single" w:sz="8" w:space="0" w:color="auto"/>
              <w:left w:val="single" w:sz="8" w:space="0" w:color="auto"/>
              <w:bottom w:val="single" w:sz="8" w:space="0" w:color="auto"/>
              <w:right w:val="single" w:sz="8" w:space="0" w:color="auto"/>
            </w:tcBorders>
            <w:vAlign w:val="center"/>
            <w:hideMark/>
          </w:tcPr>
          <w:p w:rsidR="006A0013" w:rsidRPr="006A0013" w:rsidRDefault="006A0013" w:rsidP="006A0013">
            <w:pPr>
              <w:spacing w:after="598" w:line="240" w:lineRule="auto"/>
              <w:rPr>
                <w:rFonts w:eastAsia="Times New Roman" w:cstheme="minorHAnsi"/>
                <w:sz w:val="24"/>
                <w:szCs w:val="24"/>
              </w:rPr>
            </w:pPr>
            <w:r w:rsidRPr="006A0013">
              <w:rPr>
                <w:rFonts w:eastAsia="Times New Roman" w:cstheme="minorHAnsi"/>
                <w:b/>
                <w:bCs/>
                <w:sz w:val="24"/>
                <w:szCs w:val="24"/>
              </w:rPr>
              <w:t>Responsibility / Percentage</w:t>
            </w:r>
          </w:p>
        </w:tc>
      </w:tr>
      <w:tr w:rsidR="006A0013" w:rsidRPr="006A0013" w:rsidTr="006A0013">
        <w:trPr>
          <w:tblCellSpacing w:w="15" w:type="dxa"/>
        </w:trPr>
        <w:tc>
          <w:tcPr>
            <w:tcW w:w="3422" w:type="dxa"/>
            <w:tcBorders>
              <w:top w:val="single" w:sz="8" w:space="0" w:color="auto"/>
              <w:left w:val="single" w:sz="8" w:space="0" w:color="auto"/>
              <w:bottom w:val="single" w:sz="8" w:space="0" w:color="auto"/>
              <w:right w:val="single" w:sz="8" w:space="0" w:color="auto"/>
            </w:tcBorders>
            <w:vAlign w:val="center"/>
            <w:hideMark/>
          </w:tcPr>
          <w:p w:rsidR="006A0013" w:rsidRPr="006A0013" w:rsidRDefault="006A0013" w:rsidP="006A0013">
            <w:pPr>
              <w:spacing w:after="598" w:line="240" w:lineRule="auto"/>
              <w:rPr>
                <w:rFonts w:eastAsia="Times New Roman" w:cstheme="minorHAnsi"/>
                <w:sz w:val="24"/>
                <w:szCs w:val="24"/>
              </w:rPr>
            </w:pPr>
            <w:r w:rsidRPr="006A0013">
              <w:rPr>
                <w:rFonts w:eastAsia="Times New Roman" w:cstheme="minorHAnsi"/>
                <w:b/>
                <w:bCs/>
                <w:sz w:val="24"/>
                <w:szCs w:val="24"/>
              </w:rPr>
              <w:lastRenderedPageBreak/>
              <w:t>Rent / Mortgage</w:t>
            </w:r>
          </w:p>
        </w:tc>
        <w:tc>
          <w:tcPr>
            <w:tcW w:w="5909" w:type="dxa"/>
            <w:tcBorders>
              <w:top w:val="single" w:sz="8" w:space="0" w:color="auto"/>
              <w:left w:val="single" w:sz="8" w:space="0" w:color="auto"/>
              <w:bottom w:val="single" w:sz="8" w:space="0" w:color="auto"/>
              <w:right w:val="single" w:sz="8" w:space="0" w:color="auto"/>
            </w:tcBorders>
            <w:vAlign w:val="center"/>
            <w:hideMark/>
          </w:tcPr>
          <w:p w:rsidR="006A0013" w:rsidRPr="006A0013" w:rsidRDefault="006A0013" w:rsidP="006A0013">
            <w:pPr>
              <w:spacing w:after="598" w:line="240" w:lineRule="auto"/>
              <w:rPr>
                <w:rFonts w:eastAsia="Times New Roman" w:cstheme="minorHAnsi"/>
                <w:sz w:val="24"/>
                <w:szCs w:val="24"/>
              </w:rPr>
            </w:pPr>
            <w:r w:rsidRPr="006A0013">
              <w:rPr>
                <w:rFonts w:eastAsia="Times New Roman" w:cstheme="minorHAnsi"/>
                <w:sz w:val="24"/>
                <w:szCs w:val="24"/>
              </w:rPr>
              <w:t>[e.g., Partner A 50% / Partner B 50%]</w:t>
            </w:r>
          </w:p>
        </w:tc>
      </w:tr>
      <w:tr w:rsidR="006A0013" w:rsidRPr="006A0013" w:rsidTr="006A0013">
        <w:trPr>
          <w:tblCellSpacing w:w="15" w:type="dxa"/>
        </w:trPr>
        <w:tc>
          <w:tcPr>
            <w:tcW w:w="3422" w:type="dxa"/>
            <w:tcBorders>
              <w:top w:val="single" w:sz="8" w:space="0" w:color="auto"/>
              <w:left w:val="single" w:sz="8" w:space="0" w:color="auto"/>
              <w:bottom w:val="single" w:sz="8" w:space="0" w:color="auto"/>
              <w:right w:val="single" w:sz="8" w:space="0" w:color="auto"/>
            </w:tcBorders>
            <w:vAlign w:val="center"/>
            <w:hideMark/>
          </w:tcPr>
          <w:p w:rsidR="006A0013" w:rsidRPr="006A0013" w:rsidRDefault="006A0013" w:rsidP="006A0013">
            <w:pPr>
              <w:spacing w:after="598" w:line="240" w:lineRule="auto"/>
              <w:rPr>
                <w:rFonts w:eastAsia="Times New Roman" w:cstheme="minorHAnsi"/>
                <w:sz w:val="24"/>
                <w:szCs w:val="24"/>
              </w:rPr>
            </w:pPr>
            <w:r w:rsidRPr="006A0013">
              <w:rPr>
                <w:rFonts w:eastAsia="Times New Roman" w:cstheme="minorHAnsi"/>
                <w:b/>
                <w:bCs/>
                <w:sz w:val="24"/>
                <w:szCs w:val="24"/>
              </w:rPr>
              <w:t>Utilities &amp; Internet</w:t>
            </w:r>
          </w:p>
        </w:tc>
        <w:tc>
          <w:tcPr>
            <w:tcW w:w="5909" w:type="dxa"/>
            <w:tcBorders>
              <w:top w:val="single" w:sz="8" w:space="0" w:color="auto"/>
              <w:left w:val="single" w:sz="8" w:space="0" w:color="auto"/>
              <w:bottom w:val="single" w:sz="8" w:space="0" w:color="auto"/>
              <w:right w:val="single" w:sz="8" w:space="0" w:color="auto"/>
            </w:tcBorders>
            <w:vAlign w:val="center"/>
            <w:hideMark/>
          </w:tcPr>
          <w:p w:rsidR="006A0013" w:rsidRPr="006A0013" w:rsidRDefault="006A0013" w:rsidP="006A0013">
            <w:pPr>
              <w:spacing w:after="598" w:line="240" w:lineRule="auto"/>
              <w:rPr>
                <w:rFonts w:eastAsia="Times New Roman" w:cstheme="minorHAnsi"/>
                <w:sz w:val="24"/>
                <w:szCs w:val="24"/>
              </w:rPr>
            </w:pPr>
            <w:r w:rsidRPr="006A0013">
              <w:rPr>
                <w:rFonts w:eastAsia="Times New Roman" w:cstheme="minorHAnsi"/>
                <w:sz w:val="24"/>
                <w:szCs w:val="24"/>
              </w:rPr>
              <w:t>[e.g., Split Equally]</w:t>
            </w:r>
          </w:p>
        </w:tc>
      </w:tr>
      <w:tr w:rsidR="006A0013" w:rsidRPr="006A0013" w:rsidTr="006A0013">
        <w:trPr>
          <w:tblCellSpacing w:w="15" w:type="dxa"/>
        </w:trPr>
        <w:tc>
          <w:tcPr>
            <w:tcW w:w="3422" w:type="dxa"/>
            <w:tcBorders>
              <w:top w:val="single" w:sz="8" w:space="0" w:color="auto"/>
              <w:left w:val="single" w:sz="8" w:space="0" w:color="auto"/>
              <w:bottom w:val="single" w:sz="8" w:space="0" w:color="auto"/>
              <w:right w:val="single" w:sz="8" w:space="0" w:color="auto"/>
            </w:tcBorders>
            <w:vAlign w:val="center"/>
            <w:hideMark/>
          </w:tcPr>
          <w:p w:rsidR="006A0013" w:rsidRPr="006A0013" w:rsidRDefault="006A0013" w:rsidP="006A0013">
            <w:pPr>
              <w:spacing w:after="598" w:line="240" w:lineRule="auto"/>
              <w:rPr>
                <w:rFonts w:eastAsia="Times New Roman" w:cstheme="minorHAnsi"/>
                <w:sz w:val="24"/>
                <w:szCs w:val="24"/>
              </w:rPr>
            </w:pPr>
            <w:r w:rsidRPr="006A0013">
              <w:rPr>
                <w:rFonts w:eastAsia="Times New Roman" w:cstheme="minorHAnsi"/>
                <w:b/>
                <w:bCs/>
                <w:sz w:val="24"/>
                <w:szCs w:val="24"/>
              </w:rPr>
              <w:t>Groceries</w:t>
            </w:r>
          </w:p>
        </w:tc>
        <w:tc>
          <w:tcPr>
            <w:tcW w:w="5909" w:type="dxa"/>
            <w:tcBorders>
              <w:top w:val="single" w:sz="8" w:space="0" w:color="auto"/>
              <w:left w:val="single" w:sz="8" w:space="0" w:color="auto"/>
              <w:bottom w:val="single" w:sz="8" w:space="0" w:color="auto"/>
              <w:right w:val="single" w:sz="8" w:space="0" w:color="auto"/>
            </w:tcBorders>
            <w:vAlign w:val="center"/>
            <w:hideMark/>
          </w:tcPr>
          <w:p w:rsidR="006A0013" w:rsidRPr="006A0013" w:rsidRDefault="006A0013" w:rsidP="006A0013">
            <w:pPr>
              <w:spacing w:after="598" w:line="240" w:lineRule="auto"/>
              <w:rPr>
                <w:rFonts w:eastAsia="Times New Roman" w:cstheme="minorHAnsi"/>
                <w:sz w:val="24"/>
                <w:szCs w:val="24"/>
              </w:rPr>
            </w:pPr>
            <w:r w:rsidRPr="006A0013">
              <w:rPr>
                <w:rFonts w:eastAsia="Times New Roman" w:cstheme="minorHAnsi"/>
                <w:sz w:val="24"/>
                <w:szCs w:val="24"/>
              </w:rPr>
              <w:t>[e.g., Proportional to Income]</w:t>
            </w:r>
          </w:p>
        </w:tc>
      </w:tr>
      <w:tr w:rsidR="006A0013" w:rsidRPr="006A0013" w:rsidTr="006A0013">
        <w:trPr>
          <w:tblCellSpacing w:w="15" w:type="dxa"/>
        </w:trPr>
        <w:tc>
          <w:tcPr>
            <w:tcW w:w="3422" w:type="dxa"/>
            <w:tcBorders>
              <w:top w:val="single" w:sz="8" w:space="0" w:color="auto"/>
              <w:left w:val="single" w:sz="8" w:space="0" w:color="auto"/>
              <w:bottom w:val="single" w:sz="8" w:space="0" w:color="auto"/>
              <w:right w:val="single" w:sz="8" w:space="0" w:color="auto"/>
            </w:tcBorders>
            <w:vAlign w:val="center"/>
            <w:hideMark/>
          </w:tcPr>
          <w:p w:rsidR="006A0013" w:rsidRPr="006A0013" w:rsidRDefault="006A0013" w:rsidP="006A0013">
            <w:pPr>
              <w:spacing w:after="598" w:line="240" w:lineRule="auto"/>
              <w:rPr>
                <w:rFonts w:eastAsia="Times New Roman" w:cstheme="minorHAnsi"/>
                <w:sz w:val="24"/>
                <w:szCs w:val="24"/>
              </w:rPr>
            </w:pPr>
            <w:r w:rsidRPr="006A0013">
              <w:rPr>
                <w:rFonts w:eastAsia="Times New Roman" w:cstheme="minorHAnsi"/>
                <w:b/>
                <w:bCs/>
                <w:sz w:val="24"/>
                <w:szCs w:val="24"/>
              </w:rPr>
              <w:t>Home Maintenance</w:t>
            </w:r>
          </w:p>
        </w:tc>
        <w:tc>
          <w:tcPr>
            <w:tcW w:w="5909" w:type="dxa"/>
            <w:tcBorders>
              <w:top w:val="single" w:sz="8" w:space="0" w:color="auto"/>
              <w:left w:val="single" w:sz="8" w:space="0" w:color="auto"/>
              <w:bottom w:val="single" w:sz="8" w:space="0" w:color="auto"/>
              <w:right w:val="single" w:sz="8" w:space="0" w:color="auto"/>
            </w:tcBorders>
            <w:vAlign w:val="center"/>
            <w:hideMark/>
          </w:tcPr>
          <w:p w:rsidR="006A0013" w:rsidRPr="006A0013" w:rsidRDefault="006A0013" w:rsidP="006A0013">
            <w:pPr>
              <w:spacing w:after="598" w:line="240" w:lineRule="auto"/>
              <w:rPr>
                <w:rFonts w:eastAsia="Times New Roman" w:cstheme="minorHAnsi"/>
                <w:sz w:val="24"/>
                <w:szCs w:val="24"/>
              </w:rPr>
            </w:pPr>
            <w:r w:rsidRPr="006A0013">
              <w:rPr>
                <w:rFonts w:eastAsia="Times New Roman" w:cstheme="minorHAnsi"/>
                <w:sz w:val="24"/>
                <w:szCs w:val="24"/>
              </w:rPr>
              <w:t>[e.g., Jointly from a shared account]</w:t>
            </w:r>
          </w:p>
        </w:tc>
      </w:tr>
    </w:tbl>
    <w:p w:rsidR="006A0013" w:rsidRPr="006A0013" w:rsidRDefault="006A0013" w:rsidP="006A0013">
      <w:pPr>
        <w:spacing w:before="100" w:beforeAutospacing="1" w:after="100" w:afterAutospacing="1" w:line="240" w:lineRule="auto"/>
        <w:outlineLvl w:val="2"/>
        <w:rPr>
          <w:rFonts w:eastAsia="Times New Roman" w:cstheme="minorHAnsi"/>
          <w:b/>
          <w:bCs/>
          <w:sz w:val="27"/>
          <w:szCs w:val="27"/>
        </w:rPr>
      </w:pPr>
      <w:r w:rsidRPr="006A0013">
        <w:rPr>
          <w:rFonts w:eastAsia="Times New Roman" w:cstheme="minorHAnsi"/>
          <w:b/>
          <w:bCs/>
          <w:sz w:val="27"/>
          <w:szCs w:val="27"/>
        </w:rPr>
        <w:t>5. DEBTS</w:t>
      </w:r>
    </w:p>
    <w:p w:rsidR="006A0013" w:rsidRPr="006A0013" w:rsidRDefault="006A0013" w:rsidP="006A0013">
      <w:pPr>
        <w:spacing w:before="100" w:beforeAutospacing="1" w:after="100" w:afterAutospacing="1" w:line="240" w:lineRule="auto"/>
        <w:rPr>
          <w:rFonts w:eastAsia="Times New Roman" w:cstheme="minorHAnsi"/>
          <w:sz w:val="24"/>
          <w:szCs w:val="24"/>
        </w:rPr>
      </w:pPr>
      <w:r w:rsidRPr="006A0013">
        <w:rPr>
          <w:rFonts w:eastAsia="Times New Roman" w:cstheme="minorHAnsi"/>
          <w:sz w:val="24"/>
          <w:szCs w:val="24"/>
        </w:rPr>
        <w:t>Neither party shall be liable for the debts of the other party incurred prior to or during the period of cohabitation unless that debt is held in a joint account or specifically co-signed by both parties.</w:t>
      </w:r>
    </w:p>
    <w:p w:rsidR="006A0013" w:rsidRPr="006A0013" w:rsidRDefault="006A0013" w:rsidP="006A0013">
      <w:pPr>
        <w:spacing w:before="100" w:beforeAutospacing="1" w:after="100" w:afterAutospacing="1" w:line="240" w:lineRule="auto"/>
        <w:outlineLvl w:val="2"/>
        <w:rPr>
          <w:rFonts w:eastAsia="Times New Roman" w:cstheme="minorHAnsi"/>
          <w:b/>
          <w:bCs/>
          <w:sz w:val="27"/>
          <w:szCs w:val="27"/>
        </w:rPr>
      </w:pPr>
      <w:r w:rsidRPr="006A0013">
        <w:rPr>
          <w:rFonts w:eastAsia="Times New Roman" w:cstheme="minorHAnsi"/>
          <w:b/>
          <w:bCs/>
          <w:sz w:val="27"/>
          <w:szCs w:val="27"/>
        </w:rPr>
        <w:t>6. CHILDREN (IF APPLICABLE)</w:t>
      </w:r>
    </w:p>
    <w:p w:rsidR="006A0013" w:rsidRPr="006A0013" w:rsidRDefault="006A0013" w:rsidP="006A0013">
      <w:pPr>
        <w:spacing w:before="100" w:beforeAutospacing="1" w:after="100" w:afterAutospacing="1" w:line="240" w:lineRule="auto"/>
        <w:rPr>
          <w:rFonts w:eastAsia="Times New Roman" w:cstheme="minorHAnsi"/>
          <w:sz w:val="24"/>
          <w:szCs w:val="24"/>
        </w:rPr>
      </w:pPr>
      <w:r w:rsidRPr="006A0013">
        <w:rPr>
          <w:rFonts w:eastAsia="Times New Roman" w:cstheme="minorHAnsi"/>
          <w:sz w:val="24"/>
          <w:szCs w:val="24"/>
        </w:rPr>
        <w:t>[Choose one]</w:t>
      </w:r>
    </w:p>
    <w:p w:rsidR="006A0013" w:rsidRPr="006A0013" w:rsidRDefault="006A0013" w:rsidP="006A0013">
      <w:pPr>
        <w:numPr>
          <w:ilvl w:val="0"/>
          <w:numId w:val="9"/>
        </w:numPr>
        <w:spacing w:before="100" w:beforeAutospacing="1" w:after="100" w:afterAutospacing="1" w:line="240" w:lineRule="auto"/>
        <w:rPr>
          <w:rFonts w:eastAsia="Times New Roman" w:cstheme="minorHAnsi"/>
          <w:sz w:val="24"/>
          <w:szCs w:val="24"/>
        </w:rPr>
      </w:pPr>
      <w:r w:rsidRPr="006A0013">
        <w:rPr>
          <w:rFonts w:eastAsia="Times New Roman" w:cstheme="minorHAnsi"/>
          <w:b/>
          <w:bCs/>
          <w:sz w:val="24"/>
          <w:szCs w:val="24"/>
        </w:rPr>
        <w:t>Option A:</w:t>
      </w:r>
      <w:r w:rsidRPr="006A0013">
        <w:rPr>
          <w:rFonts w:eastAsia="Times New Roman" w:cstheme="minorHAnsi"/>
          <w:sz w:val="24"/>
          <w:szCs w:val="24"/>
        </w:rPr>
        <w:t xml:space="preserve"> The parties have no children together and do not intend to address child-related issues in this document.</w:t>
      </w:r>
    </w:p>
    <w:p w:rsidR="006A0013" w:rsidRPr="006A0013" w:rsidRDefault="006A0013" w:rsidP="006A0013">
      <w:pPr>
        <w:numPr>
          <w:ilvl w:val="0"/>
          <w:numId w:val="9"/>
        </w:numPr>
        <w:spacing w:before="100" w:beforeAutospacing="1" w:after="100" w:afterAutospacing="1" w:line="240" w:lineRule="auto"/>
        <w:rPr>
          <w:rFonts w:eastAsia="Times New Roman" w:cstheme="minorHAnsi"/>
          <w:sz w:val="24"/>
          <w:szCs w:val="24"/>
        </w:rPr>
      </w:pPr>
      <w:r w:rsidRPr="006A0013">
        <w:rPr>
          <w:rFonts w:eastAsia="Times New Roman" w:cstheme="minorHAnsi"/>
          <w:b/>
          <w:bCs/>
          <w:sz w:val="24"/>
          <w:szCs w:val="24"/>
        </w:rPr>
        <w:t>Option B:</w:t>
      </w:r>
      <w:r w:rsidRPr="006A0013">
        <w:rPr>
          <w:rFonts w:eastAsia="Times New Roman" w:cstheme="minorHAnsi"/>
          <w:sz w:val="24"/>
          <w:szCs w:val="24"/>
        </w:rPr>
        <w:t xml:space="preserve"> The parties have [Number] children: [Names/DOBs]. Both parties agree to share the costs of the children's upbringing, including [Tuition/Healthcare/Extracurriculars] as follows: [Detail].</w:t>
      </w:r>
    </w:p>
    <w:p w:rsidR="006A0013" w:rsidRPr="006A0013" w:rsidRDefault="006A0013" w:rsidP="006A0013">
      <w:pPr>
        <w:spacing w:before="100" w:beforeAutospacing="1" w:after="100" w:afterAutospacing="1" w:line="240" w:lineRule="auto"/>
        <w:outlineLvl w:val="2"/>
        <w:rPr>
          <w:rFonts w:eastAsia="Times New Roman" w:cstheme="minorHAnsi"/>
          <w:b/>
          <w:bCs/>
          <w:sz w:val="27"/>
          <w:szCs w:val="27"/>
        </w:rPr>
      </w:pPr>
      <w:r w:rsidRPr="006A0013">
        <w:rPr>
          <w:rFonts w:eastAsia="Times New Roman" w:cstheme="minorHAnsi"/>
          <w:b/>
          <w:bCs/>
          <w:sz w:val="27"/>
          <w:szCs w:val="27"/>
        </w:rPr>
        <w:t>7. SEPARATION &amp; TERMINATION</w:t>
      </w:r>
    </w:p>
    <w:p w:rsidR="006A0013" w:rsidRPr="006A0013" w:rsidRDefault="006A0013" w:rsidP="006A0013">
      <w:pPr>
        <w:spacing w:before="100" w:beforeAutospacing="1" w:after="100" w:afterAutospacing="1" w:line="240" w:lineRule="auto"/>
        <w:rPr>
          <w:rFonts w:eastAsia="Times New Roman" w:cstheme="minorHAnsi"/>
          <w:sz w:val="24"/>
          <w:szCs w:val="24"/>
        </w:rPr>
      </w:pPr>
      <w:r w:rsidRPr="006A0013">
        <w:rPr>
          <w:rFonts w:eastAsia="Times New Roman" w:cstheme="minorHAnsi"/>
          <w:sz w:val="24"/>
          <w:szCs w:val="24"/>
        </w:rPr>
        <w:t>In the event that either party wishes to terminate this living arrangement:</w:t>
      </w:r>
    </w:p>
    <w:p w:rsidR="006A0013" w:rsidRPr="006A0013" w:rsidRDefault="006A0013" w:rsidP="006A0013">
      <w:pPr>
        <w:numPr>
          <w:ilvl w:val="0"/>
          <w:numId w:val="10"/>
        </w:numPr>
        <w:spacing w:before="100" w:beforeAutospacing="1" w:after="100" w:afterAutospacing="1" w:line="240" w:lineRule="auto"/>
        <w:rPr>
          <w:rFonts w:eastAsia="Times New Roman" w:cstheme="minorHAnsi"/>
          <w:sz w:val="24"/>
          <w:szCs w:val="24"/>
        </w:rPr>
      </w:pPr>
      <w:r w:rsidRPr="006A0013">
        <w:rPr>
          <w:rFonts w:eastAsia="Times New Roman" w:cstheme="minorHAnsi"/>
          <w:b/>
          <w:bCs/>
          <w:sz w:val="24"/>
          <w:szCs w:val="24"/>
        </w:rPr>
        <w:t>Notice:</w:t>
      </w:r>
      <w:r w:rsidRPr="006A0013">
        <w:rPr>
          <w:rFonts w:eastAsia="Times New Roman" w:cstheme="minorHAnsi"/>
          <w:sz w:val="24"/>
          <w:szCs w:val="24"/>
        </w:rPr>
        <w:t xml:space="preserve"> The party wishing to leave shall provide </w:t>
      </w:r>
      <w:r w:rsidRPr="006A0013">
        <w:rPr>
          <w:rFonts w:eastAsia="Times New Roman" w:cstheme="minorHAnsi"/>
          <w:b/>
          <w:bCs/>
          <w:sz w:val="24"/>
          <w:szCs w:val="24"/>
        </w:rPr>
        <w:t>[Number, e.g., 30] days</w:t>
      </w:r>
      <w:r w:rsidRPr="006A0013">
        <w:rPr>
          <w:rFonts w:eastAsia="Times New Roman" w:cstheme="minorHAnsi"/>
          <w:sz w:val="24"/>
          <w:szCs w:val="24"/>
        </w:rPr>
        <w:t xml:space="preserve"> written notice.</w:t>
      </w:r>
    </w:p>
    <w:p w:rsidR="006A0013" w:rsidRPr="006A0013" w:rsidRDefault="006A0013" w:rsidP="006A0013">
      <w:pPr>
        <w:numPr>
          <w:ilvl w:val="0"/>
          <w:numId w:val="10"/>
        </w:numPr>
        <w:spacing w:before="100" w:beforeAutospacing="1" w:after="100" w:afterAutospacing="1" w:line="240" w:lineRule="auto"/>
        <w:rPr>
          <w:rFonts w:eastAsia="Times New Roman" w:cstheme="minorHAnsi"/>
          <w:sz w:val="24"/>
          <w:szCs w:val="24"/>
        </w:rPr>
      </w:pPr>
      <w:r w:rsidRPr="006A0013">
        <w:rPr>
          <w:rFonts w:eastAsia="Times New Roman" w:cstheme="minorHAnsi"/>
          <w:b/>
          <w:bCs/>
          <w:sz w:val="24"/>
          <w:szCs w:val="24"/>
        </w:rPr>
        <w:t>Primary Residence:</w:t>
      </w:r>
      <w:r w:rsidRPr="006A0013">
        <w:rPr>
          <w:rFonts w:eastAsia="Times New Roman" w:cstheme="minorHAnsi"/>
          <w:sz w:val="24"/>
          <w:szCs w:val="24"/>
        </w:rPr>
        <w:t xml:space="preserve"> [Specify who stays or if the home will be sold and proceeds split].</w:t>
      </w:r>
    </w:p>
    <w:p w:rsidR="006A0013" w:rsidRPr="006A0013" w:rsidRDefault="006A0013" w:rsidP="006A0013">
      <w:pPr>
        <w:numPr>
          <w:ilvl w:val="0"/>
          <w:numId w:val="10"/>
        </w:numPr>
        <w:spacing w:before="100" w:beforeAutospacing="1" w:after="100" w:afterAutospacing="1" w:line="240" w:lineRule="auto"/>
        <w:rPr>
          <w:rFonts w:eastAsia="Times New Roman" w:cstheme="minorHAnsi"/>
          <w:sz w:val="24"/>
          <w:szCs w:val="24"/>
        </w:rPr>
      </w:pPr>
      <w:r w:rsidRPr="006A0013">
        <w:rPr>
          <w:rFonts w:eastAsia="Times New Roman" w:cstheme="minorHAnsi"/>
          <w:b/>
          <w:bCs/>
          <w:sz w:val="24"/>
          <w:szCs w:val="24"/>
        </w:rPr>
        <w:t>Division of Assets:</w:t>
      </w:r>
      <w:r w:rsidRPr="006A0013">
        <w:rPr>
          <w:rFonts w:eastAsia="Times New Roman" w:cstheme="minorHAnsi"/>
          <w:sz w:val="24"/>
          <w:szCs w:val="24"/>
        </w:rPr>
        <w:t xml:space="preserve"> Jointly owned property shall be divided equally or sold, with proceeds split according to ownership percentage.</w:t>
      </w:r>
    </w:p>
    <w:p w:rsidR="006A0013" w:rsidRPr="006A0013" w:rsidRDefault="006A0013" w:rsidP="006A0013">
      <w:pPr>
        <w:numPr>
          <w:ilvl w:val="0"/>
          <w:numId w:val="10"/>
        </w:numPr>
        <w:spacing w:before="100" w:beforeAutospacing="1" w:after="100" w:afterAutospacing="1" w:line="240" w:lineRule="auto"/>
        <w:rPr>
          <w:rFonts w:eastAsia="Times New Roman" w:cstheme="minorHAnsi"/>
          <w:sz w:val="24"/>
          <w:szCs w:val="24"/>
        </w:rPr>
      </w:pPr>
      <w:r w:rsidRPr="006A0013">
        <w:rPr>
          <w:rFonts w:eastAsia="Times New Roman" w:cstheme="minorHAnsi"/>
          <w:b/>
          <w:bCs/>
          <w:sz w:val="24"/>
          <w:szCs w:val="24"/>
        </w:rPr>
        <w:t>Support:</w:t>
      </w:r>
      <w:r w:rsidRPr="006A0013">
        <w:rPr>
          <w:rFonts w:eastAsia="Times New Roman" w:cstheme="minorHAnsi"/>
          <w:sz w:val="24"/>
          <w:szCs w:val="24"/>
        </w:rPr>
        <w:t xml:space="preserve"> Both parties waive any right to "palimony" or ongoing financial support from the other, unless otherwise required by law.</w:t>
      </w:r>
    </w:p>
    <w:p w:rsidR="006A0013" w:rsidRPr="006A0013" w:rsidRDefault="006A0013" w:rsidP="006A0013">
      <w:pPr>
        <w:spacing w:before="100" w:beforeAutospacing="1" w:after="100" w:afterAutospacing="1" w:line="240" w:lineRule="auto"/>
        <w:outlineLvl w:val="2"/>
        <w:rPr>
          <w:rFonts w:eastAsia="Times New Roman" w:cstheme="minorHAnsi"/>
          <w:b/>
          <w:bCs/>
          <w:sz w:val="27"/>
          <w:szCs w:val="27"/>
        </w:rPr>
      </w:pPr>
      <w:r w:rsidRPr="006A0013">
        <w:rPr>
          <w:rFonts w:eastAsia="Times New Roman" w:cstheme="minorHAnsi"/>
          <w:b/>
          <w:bCs/>
          <w:sz w:val="27"/>
          <w:szCs w:val="27"/>
        </w:rPr>
        <w:t>8. GOVERNING LAW</w:t>
      </w:r>
    </w:p>
    <w:p w:rsidR="006A0013" w:rsidRPr="006A0013" w:rsidRDefault="006A0013" w:rsidP="006A0013">
      <w:pPr>
        <w:spacing w:before="100" w:beforeAutospacing="1" w:after="100" w:afterAutospacing="1" w:line="240" w:lineRule="auto"/>
        <w:rPr>
          <w:rFonts w:eastAsia="Times New Roman" w:cstheme="minorHAnsi"/>
          <w:sz w:val="24"/>
          <w:szCs w:val="24"/>
        </w:rPr>
      </w:pPr>
      <w:r w:rsidRPr="006A0013">
        <w:rPr>
          <w:rFonts w:eastAsia="Times New Roman" w:cstheme="minorHAnsi"/>
          <w:sz w:val="24"/>
          <w:szCs w:val="24"/>
        </w:rPr>
        <w:t xml:space="preserve">This Agreement shall be governed by and construed in accordance with the laws of the State/Province of </w:t>
      </w:r>
      <w:r w:rsidRPr="006A0013">
        <w:rPr>
          <w:rFonts w:eastAsia="Times New Roman" w:cstheme="minorHAnsi"/>
          <w:b/>
          <w:bCs/>
          <w:sz w:val="24"/>
          <w:szCs w:val="24"/>
        </w:rPr>
        <w:t>[Your Jurisdiction]</w:t>
      </w:r>
      <w:r w:rsidRPr="006A0013">
        <w:rPr>
          <w:rFonts w:eastAsia="Times New Roman" w:cstheme="minorHAnsi"/>
          <w:sz w:val="24"/>
          <w:szCs w:val="24"/>
        </w:rPr>
        <w:t>.</w:t>
      </w:r>
    </w:p>
    <w:p w:rsidR="006A0013" w:rsidRPr="006A0013" w:rsidRDefault="006A0013" w:rsidP="006A0013">
      <w:pPr>
        <w:spacing w:after="0" w:line="240" w:lineRule="auto"/>
        <w:rPr>
          <w:rFonts w:eastAsia="Times New Roman" w:cstheme="minorHAnsi"/>
          <w:sz w:val="24"/>
          <w:szCs w:val="24"/>
        </w:rPr>
      </w:pPr>
      <w:r w:rsidRPr="006A0013">
        <w:rPr>
          <w:rFonts w:eastAsia="Times New Roman" w:cstheme="minorHAnsi"/>
          <w:sz w:val="24"/>
          <w:szCs w:val="24"/>
        </w:rPr>
        <w:pict>
          <v:rect id="_x0000_i1025" style="width:0;height:1.5pt" o:hralign="center" o:hrstd="t" o:hr="t" fillcolor="#a0a0a0" stroked="f"/>
        </w:pict>
      </w:r>
    </w:p>
    <w:p w:rsidR="006A0013" w:rsidRPr="006A0013" w:rsidRDefault="006A0013" w:rsidP="006A0013">
      <w:pPr>
        <w:spacing w:before="100" w:beforeAutospacing="1" w:after="100" w:afterAutospacing="1" w:line="240" w:lineRule="auto"/>
        <w:outlineLvl w:val="2"/>
        <w:rPr>
          <w:rFonts w:eastAsia="Times New Roman" w:cstheme="minorHAnsi"/>
          <w:b/>
          <w:bCs/>
          <w:sz w:val="27"/>
          <w:szCs w:val="27"/>
        </w:rPr>
      </w:pPr>
      <w:r w:rsidRPr="006A0013">
        <w:rPr>
          <w:rFonts w:eastAsia="Times New Roman" w:cstheme="minorHAnsi"/>
          <w:b/>
          <w:bCs/>
          <w:sz w:val="27"/>
          <w:szCs w:val="27"/>
        </w:rPr>
        <w:t>SIGNATURES</w:t>
      </w:r>
    </w:p>
    <w:p w:rsidR="006A0013" w:rsidRPr="006A0013" w:rsidRDefault="006A0013" w:rsidP="006A0013">
      <w:pPr>
        <w:spacing w:before="100" w:beforeAutospacing="1" w:after="100" w:afterAutospacing="1" w:line="240" w:lineRule="auto"/>
        <w:rPr>
          <w:rFonts w:eastAsia="Times New Roman" w:cstheme="minorHAnsi"/>
          <w:sz w:val="24"/>
          <w:szCs w:val="24"/>
        </w:rPr>
      </w:pPr>
      <w:r w:rsidRPr="006A0013">
        <w:rPr>
          <w:rFonts w:eastAsia="Times New Roman" w:cstheme="minorHAnsi"/>
          <w:b/>
          <w:bCs/>
          <w:sz w:val="24"/>
          <w:szCs w:val="24"/>
        </w:rPr>
        <w:t>Partner A Signature:</w:t>
      </w:r>
      <w:r w:rsidRPr="006A0013">
        <w:rPr>
          <w:rFonts w:eastAsia="Times New Roman" w:cstheme="minorHAnsi"/>
          <w:sz w:val="24"/>
          <w:szCs w:val="24"/>
        </w:rPr>
        <w:t xml:space="preserve"> ___________________________ </w:t>
      </w:r>
      <w:r w:rsidRPr="006A0013">
        <w:rPr>
          <w:rFonts w:eastAsia="Times New Roman" w:cstheme="minorHAnsi"/>
          <w:b/>
          <w:bCs/>
          <w:sz w:val="24"/>
          <w:szCs w:val="24"/>
        </w:rPr>
        <w:t>Date:</w:t>
      </w:r>
      <w:r w:rsidRPr="006A0013">
        <w:rPr>
          <w:rFonts w:eastAsia="Times New Roman" w:cstheme="minorHAnsi"/>
          <w:sz w:val="24"/>
          <w:szCs w:val="24"/>
        </w:rPr>
        <w:t xml:space="preserve"> ___________</w:t>
      </w:r>
    </w:p>
    <w:p w:rsidR="006A0013" w:rsidRPr="006A0013" w:rsidRDefault="006A0013" w:rsidP="006A0013">
      <w:pPr>
        <w:spacing w:before="100" w:beforeAutospacing="1" w:after="100" w:afterAutospacing="1" w:line="240" w:lineRule="auto"/>
        <w:rPr>
          <w:rFonts w:eastAsia="Times New Roman" w:cstheme="minorHAnsi"/>
          <w:sz w:val="24"/>
          <w:szCs w:val="24"/>
        </w:rPr>
      </w:pPr>
      <w:r w:rsidRPr="006A0013">
        <w:rPr>
          <w:rFonts w:eastAsia="Times New Roman" w:cstheme="minorHAnsi"/>
          <w:b/>
          <w:bCs/>
          <w:sz w:val="24"/>
          <w:szCs w:val="24"/>
        </w:rPr>
        <w:t>Partner B Signature:</w:t>
      </w:r>
      <w:r w:rsidRPr="006A0013">
        <w:rPr>
          <w:rFonts w:eastAsia="Times New Roman" w:cstheme="minorHAnsi"/>
          <w:sz w:val="24"/>
          <w:szCs w:val="24"/>
        </w:rPr>
        <w:t xml:space="preserve"> ___________________________ </w:t>
      </w:r>
      <w:r w:rsidRPr="006A0013">
        <w:rPr>
          <w:rFonts w:eastAsia="Times New Roman" w:cstheme="minorHAnsi"/>
          <w:b/>
          <w:bCs/>
          <w:sz w:val="24"/>
          <w:szCs w:val="24"/>
        </w:rPr>
        <w:t>Date:</w:t>
      </w:r>
      <w:r w:rsidRPr="006A0013">
        <w:rPr>
          <w:rFonts w:eastAsia="Times New Roman" w:cstheme="minorHAnsi"/>
          <w:sz w:val="24"/>
          <w:szCs w:val="24"/>
        </w:rPr>
        <w:t xml:space="preserve"> ___________</w:t>
      </w:r>
    </w:p>
    <w:p w:rsidR="006A0013" w:rsidRPr="006A0013" w:rsidRDefault="006A0013" w:rsidP="006A0013">
      <w:pPr>
        <w:spacing w:before="100" w:beforeAutospacing="1" w:after="100" w:afterAutospacing="1" w:line="240" w:lineRule="auto"/>
        <w:rPr>
          <w:rFonts w:eastAsia="Times New Roman" w:cstheme="minorHAnsi"/>
          <w:sz w:val="24"/>
          <w:szCs w:val="24"/>
        </w:rPr>
      </w:pPr>
      <w:r w:rsidRPr="006A0013">
        <w:rPr>
          <w:rFonts w:eastAsia="Times New Roman" w:cstheme="minorHAnsi"/>
          <w:b/>
          <w:bCs/>
          <w:sz w:val="24"/>
          <w:szCs w:val="24"/>
        </w:rPr>
        <w:t>Witness/Notary:</w:t>
      </w:r>
      <w:r w:rsidRPr="006A0013">
        <w:rPr>
          <w:rFonts w:eastAsia="Times New Roman" w:cstheme="minorHAnsi"/>
          <w:sz w:val="24"/>
          <w:szCs w:val="24"/>
        </w:rPr>
        <w:t xml:space="preserve"> _______________________________ </w:t>
      </w:r>
      <w:r w:rsidRPr="006A0013">
        <w:rPr>
          <w:rFonts w:eastAsia="Times New Roman" w:cstheme="minorHAnsi"/>
          <w:b/>
          <w:bCs/>
          <w:sz w:val="24"/>
          <w:szCs w:val="24"/>
        </w:rPr>
        <w:t>Date:</w:t>
      </w:r>
      <w:r w:rsidRPr="006A0013">
        <w:rPr>
          <w:rFonts w:eastAsia="Times New Roman" w:cstheme="minorHAnsi"/>
          <w:sz w:val="24"/>
          <w:szCs w:val="24"/>
        </w:rPr>
        <w:t xml:space="preserve"> ___________</w:t>
      </w:r>
    </w:p>
    <w:p w:rsidR="00022753" w:rsidRPr="006A0013" w:rsidRDefault="00022753" w:rsidP="00382BAC">
      <w:pPr>
        <w:rPr>
          <w:rFonts w:cstheme="minorHAnsi"/>
          <w:szCs w:val="24"/>
        </w:rPr>
      </w:pPr>
    </w:p>
    <w:sectPr w:rsidR="00022753" w:rsidRPr="006A0013" w:rsidSect="00D031A8">
      <w:pgSz w:w="12240" w:h="15840"/>
      <w:pgMar w:top="1276" w:right="1440" w:bottom="1560" w:left="1440" w:header="708"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64F" w:rsidRDefault="0089664F" w:rsidP="00904491">
      <w:pPr>
        <w:spacing w:after="0" w:line="240" w:lineRule="auto"/>
      </w:pPr>
      <w:r>
        <w:separator/>
      </w:r>
    </w:p>
  </w:endnote>
  <w:endnote w:type="continuationSeparator" w:id="1">
    <w:p w:rsidR="0089664F" w:rsidRDefault="0089664F" w:rsidP="009044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64F" w:rsidRDefault="0089664F" w:rsidP="00904491">
      <w:pPr>
        <w:spacing w:after="0" w:line="240" w:lineRule="auto"/>
      </w:pPr>
      <w:r>
        <w:separator/>
      </w:r>
    </w:p>
  </w:footnote>
  <w:footnote w:type="continuationSeparator" w:id="1">
    <w:p w:rsidR="0089664F" w:rsidRDefault="0089664F" w:rsidP="009044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13B59"/>
    <w:multiLevelType w:val="multilevel"/>
    <w:tmpl w:val="0B66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37281C"/>
    <w:multiLevelType w:val="hybridMultilevel"/>
    <w:tmpl w:val="D1729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112A2"/>
    <w:multiLevelType w:val="hybridMultilevel"/>
    <w:tmpl w:val="F4F4E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D2371F"/>
    <w:multiLevelType w:val="multilevel"/>
    <w:tmpl w:val="D85E4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201917"/>
    <w:multiLevelType w:val="hybridMultilevel"/>
    <w:tmpl w:val="75944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9B04A4"/>
    <w:multiLevelType w:val="multilevel"/>
    <w:tmpl w:val="4C4E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F26042"/>
    <w:multiLevelType w:val="hybridMultilevel"/>
    <w:tmpl w:val="6E4A822E"/>
    <w:lvl w:ilvl="0" w:tplc="0409000F">
      <w:start w:val="1"/>
      <w:numFmt w:val="decimal"/>
      <w:lvlText w:val="%1."/>
      <w:lvlJc w:val="left"/>
      <w:pPr>
        <w:tabs>
          <w:tab w:val="num" w:pos="720"/>
        </w:tabs>
        <w:ind w:left="720" w:hanging="360"/>
      </w:pPr>
      <w:rPr>
        <w:rFonts w:hint="default"/>
      </w:rPr>
    </w:lvl>
    <w:lvl w:ilvl="1" w:tplc="1FCC18A2">
      <w:start w:val="1"/>
      <w:numFmt w:val="lowerLetter"/>
      <w:lvlText w:val="%2."/>
      <w:lvlJc w:val="left"/>
      <w:pPr>
        <w:tabs>
          <w:tab w:val="num" w:pos="1524"/>
        </w:tabs>
        <w:ind w:left="1524" w:hanging="444"/>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DF1C70"/>
    <w:multiLevelType w:val="multilevel"/>
    <w:tmpl w:val="4DC4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1D039B"/>
    <w:multiLevelType w:val="hybridMultilevel"/>
    <w:tmpl w:val="E0CA4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F6D1470"/>
    <w:multiLevelType w:val="hybridMultilevel"/>
    <w:tmpl w:val="731E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9"/>
  </w:num>
  <w:num w:numId="5">
    <w:abstractNumId w:val="4"/>
  </w:num>
  <w:num w:numId="6">
    <w:abstractNumId w:val="1"/>
  </w:num>
  <w:num w:numId="7">
    <w:abstractNumId w:val="5"/>
  </w:num>
  <w:num w:numId="8">
    <w:abstractNumId w:val="0"/>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savePreviewPicture/>
  <w:hdrShapeDefaults>
    <o:shapedefaults v:ext="edit" spidmax="11266"/>
  </w:hdrShapeDefaults>
  <w:footnotePr>
    <w:footnote w:id="0"/>
    <w:footnote w:id="1"/>
  </w:footnotePr>
  <w:endnotePr>
    <w:endnote w:id="0"/>
    <w:endnote w:id="1"/>
  </w:endnotePr>
  <w:compat/>
  <w:rsids>
    <w:rsidRoot w:val="00E60196"/>
    <w:rsid w:val="000006A1"/>
    <w:rsid w:val="00013B25"/>
    <w:rsid w:val="00022753"/>
    <w:rsid w:val="00030BFA"/>
    <w:rsid w:val="000A7C6E"/>
    <w:rsid w:val="000B5339"/>
    <w:rsid w:val="000F1AAE"/>
    <w:rsid w:val="001125EF"/>
    <w:rsid w:val="001D4B58"/>
    <w:rsid w:val="00265419"/>
    <w:rsid w:val="00270759"/>
    <w:rsid w:val="002B0C31"/>
    <w:rsid w:val="002B4A2A"/>
    <w:rsid w:val="00302EAB"/>
    <w:rsid w:val="0034086F"/>
    <w:rsid w:val="003509F5"/>
    <w:rsid w:val="00382BAC"/>
    <w:rsid w:val="003A1E61"/>
    <w:rsid w:val="003B0B47"/>
    <w:rsid w:val="004360C7"/>
    <w:rsid w:val="00497075"/>
    <w:rsid w:val="004A36F3"/>
    <w:rsid w:val="004F623F"/>
    <w:rsid w:val="00542942"/>
    <w:rsid w:val="0054329C"/>
    <w:rsid w:val="005F0FAD"/>
    <w:rsid w:val="006A0013"/>
    <w:rsid w:val="0073794E"/>
    <w:rsid w:val="0076451C"/>
    <w:rsid w:val="00787AF8"/>
    <w:rsid w:val="007A55F2"/>
    <w:rsid w:val="007B7AFD"/>
    <w:rsid w:val="007C5FF5"/>
    <w:rsid w:val="008652AB"/>
    <w:rsid w:val="008814CC"/>
    <w:rsid w:val="0089664F"/>
    <w:rsid w:val="00904491"/>
    <w:rsid w:val="00942388"/>
    <w:rsid w:val="009B32C3"/>
    <w:rsid w:val="00A01275"/>
    <w:rsid w:val="00A23A9C"/>
    <w:rsid w:val="00A551F8"/>
    <w:rsid w:val="00AD0795"/>
    <w:rsid w:val="00B91DE6"/>
    <w:rsid w:val="00B9264C"/>
    <w:rsid w:val="00B9384F"/>
    <w:rsid w:val="00BB7599"/>
    <w:rsid w:val="00C31077"/>
    <w:rsid w:val="00CB6FD0"/>
    <w:rsid w:val="00CB6FE4"/>
    <w:rsid w:val="00CC379A"/>
    <w:rsid w:val="00D031A8"/>
    <w:rsid w:val="00D42851"/>
    <w:rsid w:val="00D54A44"/>
    <w:rsid w:val="00DD04A9"/>
    <w:rsid w:val="00DF52FB"/>
    <w:rsid w:val="00E235C0"/>
    <w:rsid w:val="00E60196"/>
    <w:rsid w:val="00E76F88"/>
    <w:rsid w:val="00EA077F"/>
    <w:rsid w:val="00F12F07"/>
    <w:rsid w:val="00FA6949"/>
    <w:rsid w:val="00FD34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EF"/>
  </w:style>
  <w:style w:type="paragraph" w:styleId="Heading2">
    <w:name w:val="heading 2"/>
    <w:basedOn w:val="Normal"/>
    <w:link w:val="Heading2Char"/>
    <w:uiPriority w:val="9"/>
    <w:qFormat/>
    <w:rsid w:val="006A00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A00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491"/>
  </w:style>
  <w:style w:type="paragraph" w:styleId="Footer">
    <w:name w:val="footer"/>
    <w:basedOn w:val="Normal"/>
    <w:link w:val="FooterChar"/>
    <w:uiPriority w:val="99"/>
    <w:unhideWhenUsed/>
    <w:rsid w:val="00904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491"/>
  </w:style>
  <w:style w:type="paragraph" w:styleId="NoSpacing">
    <w:name w:val="No Spacing"/>
    <w:link w:val="NoSpacingChar"/>
    <w:uiPriority w:val="1"/>
    <w:qFormat/>
    <w:rsid w:val="00904491"/>
    <w:pPr>
      <w:spacing w:after="0" w:line="240" w:lineRule="auto"/>
    </w:pPr>
    <w:rPr>
      <w:rFonts w:eastAsiaTheme="minorEastAsia"/>
    </w:rPr>
  </w:style>
  <w:style w:type="character" w:customStyle="1" w:styleId="NoSpacingChar">
    <w:name w:val="No Spacing Char"/>
    <w:basedOn w:val="DefaultParagraphFont"/>
    <w:link w:val="NoSpacing"/>
    <w:uiPriority w:val="1"/>
    <w:rsid w:val="00904491"/>
    <w:rPr>
      <w:rFonts w:eastAsiaTheme="minorEastAsia"/>
    </w:rPr>
  </w:style>
  <w:style w:type="paragraph" w:styleId="BodyText">
    <w:name w:val="Body Text"/>
    <w:basedOn w:val="Normal"/>
    <w:link w:val="BodyTextChar"/>
    <w:semiHidden/>
    <w:rsid w:val="005F0FAD"/>
    <w:pPr>
      <w:spacing w:after="0" w:line="240" w:lineRule="auto"/>
    </w:pPr>
    <w:rPr>
      <w:rFonts w:ascii="Arial" w:eastAsia="Times New Roman" w:hAnsi="Arial" w:cs="Arial"/>
      <w:szCs w:val="24"/>
      <w:lang w:val="en-GB"/>
    </w:rPr>
  </w:style>
  <w:style w:type="character" w:customStyle="1" w:styleId="BodyTextChar">
    <w:name w:val="Body Text Char"/>
    <w:basedOn w:val="DefaultParagraphFont"/>
    <w:link w:val="BodyText"/>
    <w:semiHidden/>
    <w:rsid w:val="005F0FAD"/>
    <w:rPr>
      <w:rFonts w:ascii="Arial" w:eastAsia="Times New Roman" w:hAnsi="Arial" w:cs="Arial"/>
      <w:szCs w:val="24"/>
      <w:lang w:val="en-GB"/>
    </w:rPr>
  </w:style>
  <w:style w:type="character" w:customStyle="1" w:styleId="FootnoteCharacters">
    <w:name w:val="Footnote Characters"/>
    <w:rsid w:val="00030BFA"/>
  </w:style>
  <w:style w:type="character" w:styleId="FootnoteReference">
    <w:name w:val="footnote reference"/>
    <w:rsid w:val="00030BFA"/>
    <w:rPr>
      <w:vertAlign w:val="superscript"/>
    </w:rPr>
  </w:style>
  <w:style w:type="paragraph" w:styleId="FootnoteText">
    <w:name w:val="footnote text"/>
    <w:basedOn w:val="Normal"/>
    <w:link w:val="FootnoteTextChar"/>
    <w:rsid w:val="00030BFA"/>
    <w:pPr>
      <w:widowControl w:val="0"/>
      <w:suppressLineNumbers/>
      <w:suppressAutoHyphens/>
      <w:spacing w:after="0" w:line="240" w:lineRule="auto"/>
      <w:ind w:left="283" w:hanging="283"/>
    </w:pPr>
    <w:rPr>
      <w:rFonts w:ascii="Verdana" w:eastAsia="Lucida Sans Unicode" w:hAnsi="Verdana" w:cs="Times New Roman"/>
      <w:kern w:val="1"/>
      <w:sz w:val="16"/>
      <w:szCs w:val="20"/>
      <w:lang w:val="en-GB"/>
    </w:rPr>
  </w:style>
  <w:style w:type="character" w:customStyle="1" w:styleId="FootnoteTextChar">
    <w:name w:val="Footnote Text Char"/>
    <w:basedOn w:val="DefaultParagraphFont"/>
    <w:link w:val="FootnoteText"/>
    <w:rsid w:val="00030BFA"/>
    <w:rPr>
      <w:rFonts w:ascii="Verdana" w:eastAsia="Lucida Sans Unicode" w:hAnsi="Verdana" w:cs="Times New Roman"/>
      <w:kern w:val="1"/>
      <w:sz w:val="16"/>
      <w:szCs w:val="20"/>
      <w:lang w:val="en-GB"/>
    </w:rPr>
  </w:style>
  <w:style w:type="paragraph" w:styleId="ListParagraph">
    <w:name w:val="List Paragraph"/>
    <w:basedOn w:val="Normal"/>
    <w:uiPriority w:val="34"/>
    <w:qFormat/>
    <w:rsid w:val="00B9384F"/>
    <w:pPr>
      <w:ind w:left="720"/>
      <w:contextualSpacing/>
    </w:pPr>
  </w:style>
  <w:style w:type="paragraph" w:styleId="BalloonText">
    <w:name w:val="Balloon Text"/>
    <w:basedOn w:val="Normal"/>
    <w:link w:val="BalloonTextChar"/>
    <w:uiPriority w:val="99"/>
    <w:semiHidden/>
    <w:unhideWhenUsed/>
    <w:rsid w:val="00DF5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2FB"/>
    <w:rPr>
      <w:rFonts w:ascii="Tahoma" w:hAnsi="Tahoma" w:cs="Tahoma"/>
      <w:sz w:val="16"/>
      <w:szCs w:val="16"/>
    </w:rPr>
  </w:style>
  <w:style w:type="character" w:customStyle="1" w:styleId="Heading2Char">
    <w:name w:val="Heading 2 Char"/>
    <w:basedOn w:val="DefaultParagraphFont"/>
    <w:link w:val="Heading2"/>
    <w:uiPriority w:val="9"/>
    <w:rsid w:val="006A00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A001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A00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0013"/>
    <w:rPr>
      <w:b/>
      <w:bCs/>
    </w:rPr>
  </w:style>
</w:styles>
</file>

<file path=word/webSettings.xml><?xml version="1.0" encoding="utf-8"?>
<w:webSettings xmlns:r="http://schemas.openxmlformats.org/officeDocument/2006/relationships" xmlns:w="http://schemas.openxmlformats.org/wordprocessingml/2006/main">
  <w:divs>
    <w:div w:id="23988346">
      <w:bodyDiv w:val="1"/>
      <w:marLeft w:val="0"/>
      <w:marRight w:val="0"/>
      <w:marTop w:val="0"/>
      <w:marBottom w:val="0"/>
      <w:divBdr>
        <w:top w:val="none" w:sz="0" w:space="0" w:color="auto"/>
        <w:left w:val="none" w:sz="0" w:space="0" w:color="auto"/>
        <w:bottom w:val="none" w:sz="0" w:space="0" w:color="auto"/>
        <w:right w:val="none" w:sz="0" w:space="0" w:color="auto"/>
      </w:divBdr>
      <w:divsChild>
        <w:div w:id="918101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0175584">
      <w:bodyDiv w:val="1"/>
      <w:marLeft w:val="0"/>
      <w:marRight w:val="0"/>
      <w:marTop w:val="0"/>
      <w:marBottom w:val="0"/>
      <w:divBdr>
        <w:top w:val="none" w:sz="0" w:space="0" w:color="auto"/>
        <w:left w:val="none" w:sz="0" w:space="0" w:color="auto"/>
        <w:bottom w:val="none" w:sz="0" w:space="0" w:color="auto"/>
        <w:right w:val="none" w:sz="0" w:space="0" w:color="auto"/>
      </w:divBdr>
    </w:div>
    <w:div w:id="180893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daianetemplate.com</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474</Words>
  <Characters>2702</Characters>
  <Application>Microsoft Office Word</Application>
  <DocSecurity>0</DocSecurity>
  <Lines>22</Lines>
  <Paragraphs>6</Paragraphs>
  <ScaleCrop>false</ScaleCrop>
  <Company>Cohabitation Agreement Template</Company>
  <LinksUpToDate>false</LinksUpToDate>
  <CharactersWithSpaces>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Cohabitation Agreement Template</dc:title>
  <dc:creator>daianetemplate.com</dc:creator>
  <cp:keywords>Cohabitation Agreement Template</cp:keywords>
  <cp:lastModifiedBy>user</cp:lastModifiedBy>
  <cp:revision>7</cp:revision>
  <dcterms:created xsi:type="dcterms:W3CDTF">2024-09-21T03:55:00Z</dcterms:created>
  <dcterms:modified xsi:type="dcterms:W3CDTF">2026-03-02T01:34:00Z</dcterms:modified>
</cp:coreProperties>
</file>